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4D" w:rsidRDefault="00155A4D" w:rsidP="00155A4D">
      <w:pPr>
        <w:spacing w:line="360" w:lineRule="auto"/>
        <w:jc w:val="center"/>
        <w:rPr>
          <w:sz w:val="36"/>
          <w:szCs w:val="36"/>
        </w:rPr>
      </w:pPr>
      <w:r>
        <w:rPr>
          <w:sz w:val="36"/>
          <w:szCs w:val="36"/>
        </w:rPr>
        <w:t xml:space="preserve">BÀI GIỚI THIỆU SÁCH </w:t>
      </w:r>
    </w:p>
    <w:p w:rsidR="00155A4D" w:rsidRDefault="00155A4D" w:rsidP="00155A4D">
      <w:pPr>
        <w:spacing w:line="360" w:lineRule="auto"/>
        <w:jc w:val="center"/>
        <w:rPr>
          <w:sz w:val="28"/>
          <w:szCs w:val="28"/>
        </w:rPr>
      </w:pPr>
      <w:r>
        <w:rPr>
          <w:sz w:val="28"/>
          <w:szCs w:val="28"/>
        </w:rPr>
        <w:t>(THÁNG 9 NĂM 2020</w:t>
      </w:r>
      <w:r>
        <w:rPr>
          <w:sz w:val="28"/>
          <w:szCs w:val="28"/>
        </w:rPr>
        <w:t>)</w:t>
      </w:r>
    </w:p>
    <w:p w:rsidR="00155A4D" w:rsidRDefault="00155A4D" w:rsidP="00155A4D">
      <w:pPr>
        <w:spacing w:line="360" w:lineRule="auto"/>
        <w:jc w:val="both"/>
        <w:rPr>
          <w:sz w:val="28"/>
          <w:szCs w:val="28"/>
        </w:rPr>
      </w:pPr>
    </w:p>
    <w:p w:rsidR="00155A4D" w:rsidRDefault="00155A4D" w:rsidP="00155A4D">
      <w:pPr>
        <w:spacing w:line="360" w:lineRule="auto"/>
        <w:jc w:val="center"/>
        <w:rPr>
          <w:sz w:val="28"/>
          <w:szCs w:val="28"/>
        </w:rPr>
      </w:pPr>
      <w:r>
        <w:rPr>
          <w:b/>
          <w:i/>
          <w:sz w:val="28"/>
          <w:szCs w:val="28"/>
        </w:rPr>
        <w:t>Tên bài giới thiệu</w:t>
      </w:r>
      <w:r>
        <w:rPr>
          <w:sz w:val="28"/>
          <w:szCs w:val="28"/>
        </w:rPr>
        <w:t>: “</w:t>
      </w:r>
      <w:r w:rsidRPr="005A04F7">
        <w:rPr>
          <w:b/>
          <w:i/>
          <w:sz w:val="28"/>
          <w:szCs w:val="28"/>
        </w:rPr>
        <w:t>Phân loại và phương pháp giải nhanh bài tập Vật lí 10</w:t>
      </w:r>
      <w:r>
        <w:rPr>
          <w:sz w:val="28"/>
          <w:szCs w:val="28"/>
        </w:rPr>
        <w:t>”</w:t>
      </w:r>
    </w:p>
    <w:p w:rsidR="00155A4D" w:rsidRPr="006866CA" w:rsidRDefault="00155A4D" w:rsidP="00155A4D">
      <w:pPr>
        <w:spacing w:line="360" w:lineRule="auto"/>
        <w:jc w:val="center"/>
        <w:rPr>
          <w:i/>
          <w:sz w:val="28"/>
          <w:szCs w:val="28"/>
        </w:rPr>
      </w:pPr>
    </w:p>
    <w:p w:rsidR="00155A4D" w:rsidRDefault="00155A4D" w:rsidP="00155A4D">
      <w:pPr>
        <w:spacing w:line="360" w:lineRule="auto"/>
        <w:ind w:firstLine="720"/>
        <w:rPr>
          <w:b/>
          <w:i/>
          <w:sz w:val="28"/>
          <w:szCs w:val="28"/>
        </w:rPr>
      </w:pPr>
      <w:r w:rsidRPr="006866CA">
        <w:rPr>
          <w:b/>
          <w:i/>
          <w:sz w:val="28"/>
          <w:szCs w:val="28"/>
        </w:rPr>
        <w:t>Các em học sinh thân mến!</w:t>
      </w:r>
    </w:p>
    <w:p w:rsidR="00155A4D" w:rsidRDefault="00155A4D" w:rsidP="00155A4D">
      <w:pPr>
        <w:spacing w:line="360" w:lineRule="auto"/>
        <w:ind w:firstLine="720"/>
        <w:jc w:val="both"/>
        <w:rPr>
          <w:b/>
          <w:i/>
          <w:sz w:val="28"/>
          <w:szCs w:val="28"/>
        </w:rPr>
      </w:pPr>
    </w:p>
    <w:p w:rsidR="00155A4D" w:rsidRDefault="00155A4D" w:rsidP="00155A4D">
      <w:pPr>
        <w:spacing w:line="360" w:lineRule="auto"/>
        <w:ind w:firstLine="720"/>
        <w:jc w:val="both"/>
        <w:rPr>
          <w:sz w:val="28"/>
          <w:szCs w:val="28"/>
        </w:rPr>
      </w:pPr>
      <w:r>
        <w:rPr>
          <w:sz w:val="28"/>
          <w:szCs w:val="28"/>
        </w:rPr>
        <w:t>Những năm gần đây các em học sinh THPT được học theo chương trình và Sách giáo khoa mới cho tất cả các môn học. Trong đó nội dung chương trình Vật lí lớp 10 có nhiều vấn đề mới và khó. Vì vậy, để giúp cho các em học sinh học tập, rèn luyện, các thầy cô giáo, các bậc phụ huynh tham khảo, cho nên tác giả Mai Trọng Ý đã biên soạn cuốn sách : “</w:t>
      </w:r>
      <w:r w:rsidRPr="005A04F7">
        <w:rPr>
          <w:b/>
          <w:i/>
          <w:sz w:val="28"/>
          <w:szCs w:val="28"/>
        </w:rPr>
        <w:t>Phân loại và phương pháp giải nhanh bài tập Vật lí 10</w:t>
      </w:r>
      <w:r>
        <w:rPr>
          <w:sz w:val="28"/>
          <w:szCs w:val="28"/>
        </w:rPr>
        <w:t>” được nhà xuất bản Đại học Quốc Gia Hà Nội xuất bản lần đầu năm 2009, với 279 trang; khổ sách 16 x 24cm.</w:t>
      </w:r>
    </w:p>
    <w:p w:rsidR="00155A4D" w:rsidRDefault="00155A4D" w:rsidP="00155A4D">
      <w:pPr>
        <w:spacing w:line="360" w:lineRule="auto"/>
        <w:jc w:val="both"/>
        <w:rPr>
          <w:sz w:val="28"/>
          <w:szCs w:val="28"/>
        </w:rPr>
      </w:pPr>
      <w:r>
        <w:rPr>
          <w:sz w:val="28"/>
          <w:szCs w:val="28"/>
        </w:rPr>
        <w:tab/>
        <w:t>Nội dung cuốn sách được chia thành 36 bài toán của chương trình Vật lí nâng cao lớp 10, nội dung ấy cũng bao trùm hết nội dung của chương trình chuẩn. Trong mỗi bài toán được trình bày thành 4 phần chính:</w:t>
      </w:r>
    </w:p>
    <w:p w:rsidR="00155A4D" w:rsidRDefault="00155A4D" w:rsidP="00155A4D">
      <w:pPr>
        <w:spacing w:line="360" w:lineRule="auto"/>
        <w:ind w:firstLine="720"/>
        <w:jc w:val="both"/>
        <w:rPr>
          <w:sz w:val="28"/>
          <w:szCs w:val="28"/>
        </w:rPr>
      </w:pPr>
      <w:r>
        <w:rPr>
          <w:sz w:val="28"/>
          <w:szCs w:val="28"/>
        </w:rPr>
        <w:t>A/ Nội dung: Phần này trình bày tóm tắt các nội dung cơ bản nhất của dạng bài tập.</w:t>
      </w:r>
    </w:p>
    <w:p w:rsidR="00155A4D" w:rsidRDefault="00155A4D" w:rsidP="00155A4D">
      <w:pPr>
        <w:spacing w:line="360" w:lineRule="auto"/>
        <w:ind w:firstLine="720"/>
        <w:jc w:val="both"/>
        <w:rPr>
          <w:sz w:val="28"/>
          <w:szCs w:val="28"/>
        </w:rPr>
      </w:pPr>
      <w:r>
        <w:rPr>
          <w:sz w:val="28"/>
          <w:szCs w:val="28"/>
        </w:rPr>
        <w:t>B/ Cơ sở lí thuyết và phương pháp giải: Phần này trình bày những nội dung lí thuyết cơ bản nhất của sách giáo khoa, từ đó ứng dụng để giải được dạng bài tập của chủ đề trên.</w:t>
      </w:r>
    </w:p>
    <w:p w:rsidR="00155A4D" w:rsidRDefault="00155A4D" w:rsidP="00155A4D">
      <w:pPr>
        <w:spacing w:line="360" w:lineRule="auto"/>
        <w:ind w:firstLine="720"/>
        <w:jc w:val="both"/>
        <w:rPr>
          <w:sz w:val="28"/>
          <w:szCs w:val="28"/>
        </w:rPr>
      </w:pPr>
      <w:r>
        <w:rPr>
          <w:sz w:val="28"/>
          <w:szCs w:val="28"/>
        </w:rPr>
        <w:t>C/ Bài tập minh họa: Phần này trình bày các bài tập mẫu trong dạng bài tập trên và hướng dẫn giải chi tiết các bài tập ấy.</w:t>
      </w:r>
    </w:p>
    <w:p w:rsidR="00155A4D" w:rsidRDefault="00155A4D" w:rsidP="00155A4D">
      <w:pPr>
        <w:spacing w:line="360" w:lineRule="auto"/>
        <w:ind w:firstLine="720"/>
        <w:jc w:val="both"/>
        <w:rPr>
          <w:sz w:val="28"/>
          <w:szCs w:val="28"/>
        </w:rPr>
      </w:pPr>
      <w:r>
        <w:rPr>
          <w:sz w:val="28"/>
          <w:szCs w:val="28"/>
        </w:rPr>
        <w:t>D/ Bài tập tự rèn luyện: Nội dung phần này trình bày các bài tập cùng dạng với các bài tập minh họa trên để cho các em tự rèn luyện, lời giải, hướng dẫn trả lời các bài tập phần này được đặt ở cuối mỗi chương.</w:t>
      </w:r>
    </w:p>
    <w:p w:rsidR="00155A4D" w:rsidRDefault="00155A4D" w:rsidP="00155A4D">
      <w:pPr>
        <w:spacing w:line="360" w:lineRule="auto"/>
        <w:ind w:firstLine="720"/>
        <w:jc w:val="both"/>
        <w:rPr>
          <w:sz w:val="28"/>
          <w:szCs w:val="28"/>
        </w:rPr>
      </w:pPr>
      <w:r>
        <w:rPr>
          <w:sz w:val="28"/>
          <w:szCs w:val="28"/>
        </w:rPr>
        <w:t xml:space="preserve">Ngoài ra, cùng với các bài tập tự luận, tác giả cuốn sách còn đưa ra một phần dạng bài tập trắc nghiệm để các em học sinh rèn luyện các bài tập kiểu này. Trong cuốn sách các câu hỏi và bài tập có nội dung bao trùm toàn bộ chương trình </w:t>
      </w:r>
      <w:r>
        <w:rPr>
          <w:sz w:val="28"/>
          <w:szCs w:val="28"/>
        </w:rPr>
        <w:lastRenderedPageBreak/>
        <w:t>Vật lí 10 cũng như các dạng bài tập chủ yếu, vì thế hy vọng sẽ giúp các em ôn tập có hiệu quả hơn trong phương pháp làm bài. Trên đây chỉ là vài lời giới thiệu sơ lược về cuốn sách, để tìm hiểu kĩ hơn mời các em hãy đến thư viện của trường mình để đọc. Cuốn sách được xếp trên giá sách ngăn Vật lí.</w:t>
      </w:r>
    </w:p>
    <w:p w:rsidR="00155A4D" w:rsidRDefault="00155A4D" w:rsidP="00155A4D">
      <w:pPr>
        <w:spacing w:line="360" w:lineRule="auto"/>
        <w:ind w:firstLine="720"/>
        <w:jc w:val="both"/>
        <w:rPr>
          <w:sz w:val="28"/>
          <w:szCs w:val="28"/>
        </w:rPr>
      </w:pPr>
      <w:r>
        <w:rPr>
          <w:sz w:val="28"/>
          <w:szCs w:val="28"/>
        </w:rPr>
        <w:t>Hẹn gặp lại các em trong lần giới thiệu sau!</w:t>
      </w:r>
    </w:p>
    <w:p w:rsidR="00155A4D" w:rsidRDefault="00155A4D" w:rsidP="00155A4D">
      <w:pPr>
        <w:spacing w:line="360" w:lineRule="auto"/>
        <w:rPr>
          <w:sz w:val="28"/>
          <w:szCs w:val="28"/>
        </w:rPr>
      </w:pPr>
      <w:r>
        <w:rPr>
          <w:sz w:val="28"/>
          <w:szCs w:val="28"/>
        </w:rPr>
        <w:t xml:space="preserve">                           </w:t>
      </w:r>
    </w:p>
    <w:p w:rsidR="00155A4D" w:rsidRDefault="00155A4D" w:rsidP="00155A4D">
      <w:pPr>
        <w:spacing w:line="360" w:lineRule="auto"/>
        <w:rPr>
          <w:sz w:val="28"/>
          <w:szCs w:val="28"/>
        </w:rPr>
      </w:pPr>
    </w:p>
    <w:p w:rsidR="00155A4D" w:rsidRPr="005A04F7" w:rsidRDefault="00155A4D" w:rsidP="00155A4D">
      <w:pPr>
        <w:spacing w:line="360" w:lineRule="auto"/>
        <w:rPr>
          <w:sz w:val="28"/>
          <w:szCs w:val="28"/>
        </w:rPr>
      </w:pPr>
      <w:r>
        <w:rPr>
          <w:sz w:val="28"/>
          <w:szCs w:val="28"/>
        </w:rPr>
        <w:t xml:space="preserve">                                                                            </w:t>
      </w:r>
      <w:bookmarkStart w:id="0" w:name="_GoBack"/>
      <w:bookmarkEnd w:id="0"/>
      <w:r>
        <w:rPr>
          <w:sz w:val="28"/>
          <w:szCs w:val="28"/>
        </w:rPr>
        <w:t>Tháng 09 năm 20</w:t>
      </w:r>
      <w:r>
        <w:rPr>
          <w:sz w:val="28"/>
          <w:szCs w:val="28"/>
        </w:rPr>
        <w:t>20</w:t>
      </w:r>
    </w:p>
    <w:p w:rsidR="00155A4D" w:rsidRDefault="00155A4D" w:rsidP="00155A4D">
      <w:pPr>
        <w:spacing w:line="360" w:lineRule="auto"/>
        <w:jc w:val="both"/>
        <w:rPr>
          <w:sz w:val="28"/>
          <w:szCs w:val="28"/>
        </w:rPr>
      </w:pPr>
    </w:p>
    <w:p w:rsidR="00155A4D" w:rsidRDefault="00155A4D" w:rsidP="00155A4D"/>
    <w:p w:rsidR="00931535" w:rsidRPr="00155A4D" w:rsidRDefault="00931535">
      <w:pPr>
        <w:rPr>
          <w:sz w:val="32"/>
          <w:szCs w:val="32"/>
        </w:rPr>
      </w:pPr>
    </w:p>
    <w:sectPr w:rsidR="00931535" w:rsidRPr="00155A4D" w:rsidSect="00246CA4">
      <w:pgSz w:w="12240" w:h="15840" w:code="1"/>
      <w:pgMar w:top="567" w:right="1151" w:bottom="567"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4D"/>
    <w:rsid w:val="00155A4D"/>
    <w:rsid w:val="00931535"/>
    <w:rsid w:val="00F729C8"/>
    <w:rsid w:val="00F85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A4D"/>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A4D"/>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320</Words>
  <Characters>1827</Characters>
  <Application>Microsoft Office Word</Application>
  <DocSecurity>0</DocSecurity>
  <Lines>15</Lines>
  <Paragraphs>4</Paragraphs>
  <ScaleCrop>false</ScaleCrop>
  <Company>nothing1010.blogspot.com</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Nothing1010</cp:lastModifiedBy>
  <cp:revision>1</cp:revision>
  <dcterms:created xsi:type="dcterms:W3CDTF">2020-09-10T07:55:00Z</dcterms:created>
  <dcterms:modified xsi:type="dcterms:W3CDTF">2020-09-10T07:58:00Z</dcterms:modified>
</cp:coreProperties>
</file>